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DD" w:rsidRPr="00C74C79" w:rsidRDefault="004A5688" w:rsidP="004A5688">
      <w:pPr>
        <w:spacing w:line="360" w:lineRule="auto"/>
        <w:jc w:val="center"/>
        <w:rPr>
          <w:rFonts w:cstheme="minorHAnsi"/>
          <w:b/>
          <w:sz w:val="60"/>
          <w:szCs w:val="60"/>
        </w:rPr>
      </w:pPr>
      <w:r w:rsidRPr="00C74C79">
        <w:rPr>
          <w:rFonts w:cstheme="minorHAnsi"/>
          <w:b/>
          <w:sz w:val="60"/>
          <w:szCs w:val="60"/>
        </w:rPr>
        <w:t>Businessplan</w:t>
      </w:r>
      <w:r w:rsidR="00732EB5" w:rsidRPr="00C74C79">
        <w:rPr>
          <w:rFonts w:cstheme="minorHAnsi"/>
          <w:b/>
          <w:sz w:val="60"/>
          <w:szCs w:val="60"/>
        </w:rPr>
        <w:t xml:space="preserve"> </w:t>
      </w:r>
    </w:p>
    <w:p w:rsidR="004A5688" w:rsidRPr="00C74C79" w:rsidRDefault="00732EB5" w:rsidP="004A5688">
      <w:pPr>
        <w:spacing w:line="360" w:lineRule="auto"/>
        <w:jc w:val="center"/>
        <w:rPr>
          <w:rFonts w:cstheme="minorHAnsi"/>
          <w:b/>
          <w:sz w:val="60"/>
          <w:szCs w:val="60"/>
        </w:rPr>
      </w:pPr>
      <w:r w:rsidRPr="00C74C79">
        <w:rPr>
          <w:rFonts w:cstheme="minorHAnsi"/>
          <w:b/>
          <w:sz w:val="60"/>
          <w:szCs w:val="60"/>
        </w:rPr>
        <w:t>Betriebsübernahme</w:t>
      </w:r>
    </w:p>
    <w:p w:rsidR="004A5688" w:rsidRPr="00C74C79" w:rsidRDefault="0079242C" w:rsidP="004A5688">
      <w:pPr>
        <w:spacing w:line="360" w:lineRule="auto"/>
        <w:jc w:val="center"/>
        <w:rPr>
          <w:rFonts w:cstheme="minorHAnsi"/>
          <w:b/>
          <w:sz w:val="60"/>
          <w:szCs w:val="60"/>
        </w:rPr>
      </w:pPr>
      <w:r w:rsidRPr="00C74C79">
        <w:rPr>
          <w:rFonts w:cstheme="minorHAnsi"/>
          <w:b/>
          <w:sz w:val="60"/>
          <w:szCs w:val="60"/>
        </w:rPr>
        <w:t>Max Mustermann</w:t>
      </w:r>
    </w:p>
    <w:p w:rsidR="0079242C" w:rsidRPr="00C74C79" w:rsidRDefault="0079242C" w:rsidP="004A5688">
      <w:pPr>
        <w:spacing w:line="360" w:lineRule="auto"/>
        <w:jc w:val="center"/>
        <w:rPr>
          <w:rFonts w:cstheme="minorHAnsi"/>
          <w:b/>
          <w:sz w:val="60"/>
          <w:szCs w:val="60"/>
        </w:rPr>
      </w:pPr>
      <w:r w:rsidRPr="00C74C79">
        <w:rPr>
          <w:rFonts w:cstheme="minorHAnsi"/>
          <w:b/>
          <w:sz w:val="60"/>
          <w:szCs w:val="60"/>
        </w:rPr>
        <w:t>Malerbetrieb</w:t>
      </w:r>
    </w:p>
    <w:p w:rsidR="0079242C" w:rsidRPr="00C74C79" w:rsidRDefault="0079242C" w:rsidP="004A5688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74C79">
        <w:rPr>
          <w:rFonts w:cstheme="minorHAnsi"/>
          <w:b/>
          <w:sz w:val="60"/>
          <w:szCs w:val="60"/>
        </w:rPr>
        <w:t>Farbbeispiel</w:t>
      </w:r>
    </w:p>
    <w:p w:rsidR="0079242C" w:rsidRPr="00C74C79" w:rsidRDefault="0079242C" w:rsidP="004A5688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F14656" w:rsidRPr="00C74C79" w:rsidRDefault="00F14656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A544DD" w:rsidRPr="00C74C79" w:rsidRDefault="00A544DD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A544DD" w:rsidRPr="00C74C79" w:rsidRDefault="00A544DD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C74C79" w:rsidRPr="00C74C79" w:rsidRDefault="00C74C79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C74C79" w:rsidRPr="00C74C79" w:rsidRDefault="00C74C79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C74C79" w:rsidRPr="00C74C79" w:rsidRDefault="00C74C79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C74C79" w:rsidRPr="00C74C79" w:rsidRDefault="00C74C79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A544DD" w:rsidRPr="00C74C79" w:rsidRDefault="00A544DD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A544DD" w:rsidRPr="00C74C79" w:rsidRDefault="00A544DD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F14656" w:rsidRPr="00C74C79" w:rsidRDefault="00F14656" w:rsidP="004A568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:rsidR="00F14656" w:rsidRPr="00C74C79" w:rsidRDefault="0079242C" w:rsidP="00C74C79">
      <w:pPr>
        <w:spacing w:line="360" w:lineRule="auto"/>
        <w:jc w:val="center"/>
        <w:rPr>
          <w:rFonts w:cstheme="minorHAnsi"/>
          <w:szCs w:val="22"/>
        </w:rPr>
      </w:pPr>
      <w:r w:rsidRPr="00C74C79">
        <w:rPr>
          <w:rFonts w:cstheme="minorHAnsi"/>
          <w:b/>
          <w:szCs w:val="22"/>
        </w:rPr>
        <w:t>V</w:t>
      </w:r>
      <w:r w:rsidR="00226248" w:rsidRPr="00C74C79">
        <w:rPr>
          <w:rFonts w:cstheme="minorHAnsi"/>
          <w:b/>
          <w:szCs w:val="22"/>
        </w:rPr>
        <w:t>orname Name</w:t>
      </w:r>
    </w:p>
    <w:p w:rsidR="00F14656" w:rsidRPr="00C74C79" w:rsidRDefault="00226248" w:rsidP="00C74C79">
      <w:pPr>
        <w:spacing w:line="360" w:lineRule="auto"/>
        <w:jc w:val="center"/>
        <w:rPr>
          <w:rFonts w:cstheme="minorHAnsi"/>
          <w:b/>
          <w:szCs w:val="22"/>
        </w:rPr>
      </w:pPr>
      <w:r w:rsidRPr="00C74C79">
        <w:rPr>
          <w:rFonts w:cstheme="minorHAnsi"/>
          <w:b/>
          <w:szCs w:val="22"/>
        </w:rPr>
        <w:t>Straße</w:t>
      </w:r>
    </w:p>
    <w:p w:rsidR="0079242C" w:rsidRPr="00C74C79" w:rsidRDefault="00226248" w:rsidP="00C74C79">
      <w:pPr>
        <w:spacing w:line="360" w:lineRule="auto"/>
        <w:jc w:val="center"/>
        <w:rPr>
          <w:rFonts w:cstheme="minorHAnsi"/>
          <w:b/>
          <w:szCs w:val="22"/>
        </w:rPr>
      </w:pPr>
      <w:r w:rsidRPr="00C74C79">
        <w:rPr>
          <w:rFonts w:cstheme="minorHAnsi"/>
          <w:b/>
          <w:szCs w:val="22"/>
        </w:rPr>
        <w:t>PLZ Ort</w:t>
      </w:r>
    </w:p>
    <w:p w:rsidR="0079242C" w:rsidRPr="00C74C79" w:rsidRDefault="00226248" w:rsidP="00C74C79">
      <w:pPr>
        <w:spacing w:line="360" w:lineRule="auto"/>
        <w:jc w:val="center"/>
        <w:rPr>
          <w:rFonts w:cstheme="minorHAnsi"/>
          <w:b/>
          <w:szCs w:val="22"/>
        </w:rPr>
      </w:pPr>
      <w:r w:rsidRPr="00C74C79">
        <w:rPr>
          <w:rFonts w:cstheme="minorHAnsi"/>
          <w:b/>
          <w:szCs w:val="22"/>
        </w:rPr>
        <w:t>Telefonnummer</w:t>
      </w:r>
    </w:p>
    <w:p w:rsidR="0079242C" w:rsidRPr="00C74C79" w:rsidRDefault="00C74C79" w:rsidP="00C74C79">
      <w:pPr>
        <w:spacing w:line="360" w:lineRule="auto"/>
        <w:jc w:val="center"/>
        <w:rPr>
          <w:rFonts w:cstheme="minorHAnsi"/>
          <w:b/>
          <w:color w:val="0070C0"/>
          <w:szCs w:val="22"/>
        </w:rPr>
      </w:pPr>
      <w:r w:rsidRPr="00C74C79">
        <w:rPr>
          <w:rFonts w:cstheme="minorHAnsi"/>
          <w:b/>
          <w:color w:val="0070C0"/>
          <w:szCs w:val="22"/>
        </w:rPr>
        <w:t>E-Mail-A</w:t>
      </w:r>
      <w:r w:rsidR="0079242C" w:rsidRPr="00C74C79">
        <w:rPr>
          <w:rFonts w:cstheme="minorHAnsi"/>
          <w:b/>
          <w:color w:val="0070C0"/>
          <w:szCs w:val="22"/>
        </w:rPr>
        <w:t>dresse</w:t>
      </w:r>
    </w:p>
    <w:p w:rsidR="00022C42" w:rsidRPr="00C74C79" w:rsidRDefault="00022C42" w:rsidP="00C74C79">
      <w:pPr>
        <w:spacing w:line="360" w:lineRule="auto"/>
        <w:jc w:val="center"/>
        <w:rPr>
          <w:rFonts w:cstheme="minorHAnsi"/>
          <w:b/>
          <w:szCs w:val="22"/>
        </w:rPr>
      </w:pPr>
    </w:p>
    <w:p w:rsidR="00022C42" w:rsidRPr="00C74C79" w:rsidRDefault="000627EF" w:rsidP="00C74C79">
      <w:pPr>
        <w:spacing w:line="360" w:lineRule="auto"/>
        <w:jc w:val="center"/>
        <w:rPr>
          <w:rFonts w:cstheme="minorHAnsi"/>
          <w:b/>
          <w:szCs w:val="22"/>
        </w:rPr>
      </w:pPr>
      <w:r w:rsidRPr="00C74C79">
        <w:rPr>
          <w:rFonts w:cstheme="minorHAnsi"/>
          <w:b/>
          <w:szCs w:val="22"/>
        </w:rPr>
        <w:t>Übernahme zum</w:t>
      </w:r>
    </w:p>
    <w:p w:rsidR="00022C42" w:rsidRPr="00C74C79" w:rsidRDefault="00022C42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:rsidR="00022C42" w:rsidRPr="00C74C79" w:rsidRDefault="00C74C79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C74C79">
        <w:rPr>
          <w:rFonts w:asciiTheme="majorHAnsi" w:hAnsiTheme="majorHAnsi" w:cstheme="majorHAnsi"/>
          <w:sz w:val="22"/>
          <w:szCs w:val="22"/>
        </w:rPr>
        <w:tab/>
      </w:r>
    </w:p>
    <w:p w:rsidR="00022C42" w:rsidRPr="00C74C79" w:rsidRDefault="00C74C79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  <w:r w:rsidRPr="00C74C79">
        <w:rPr>
          <w:rFonts w:asciiTheme="majorHAnsi" w:hAnsiTheme="majorHAnsi" w:cstheme="majorHAnsi"/>
          <w:sz w:val="22"/>
          <w:szCs w:val="22"/>
        </w:rPr>
        <w:tab/>
      </w:r>
    </w:p>
    <w:p w:rsidR="00A544DD" w:rsidRPr="007739EF" w:rsidRDefault="00A544D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544DD" w:rsidRPr="007739EF" w:rsidRDefault="00A544DD">
      <w:pPr>
        <w:spacing w:after="160" w:line="259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id w:val="-1120140872"/>
        <w:docPartObj>
          <w:docPartGallery w:val="Table of Contents"/>
          <w:docPartUnique/>
        </w:docPartObj>
      </w:sdtPr>
      <w:sdtEndPr/>
      <w:sdtContent>
        <w:p w:rsidR="00F73544" w:rsidRPr="007739EF" w:rsidRDefault="00F73544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7739EF">
            <w:rPr>
              <w:rFonts w:ascii="Arial" w:hAnsi="Arial" w:cs="Arial"/>
              <w:sz w:val="22"/>
              <w:szCs w:val="22"/>
            </w:rPr>
            <w:t>Inhalt</w:t>
          </w:r>
        </w:p>
        <w:p w:rsidR="00F14656" w:rsidRPr="007739EF" w:rsidRDefault="00F14656" w:rsidP="00F14656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  <w:p w:rsidR="00A94001" w:rsidRPr="00C74C79" w:rsidRDefault="00F7354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r w:rsidRPr="00C74C79">
            <w:rPr>
              <w:rFonts w:asciiTheme="majorHAnsi" w:hAnsiTheme="majorHAnsi" w:cstheme="majorHAnsi"/>
              <w:sz w:val="22"/>
              <w:szCs w:val="22"/>
            </w:rPr>
            <w:fldChar w:fldCharType="begin"/>
          </w:r>
          <w:r w:rsidRPr="00C74C79">
            <w:rPr>
              <w:rFonts w:asciiTheme="majorHAnsi" w:hAnsiTheme="majorHAnsi" w:cstheme="majorHAnsi"/>
              <w:sz w:val="22"/>
              <w:szCs w:val="22"/>
            </w:rPr>
            <w:instrText xml:space="preserve"> TOC \o "1-3" \h \z \u </w:instrText>
          </w:r>
          <w:r w:rsidRPr="00C74C79">
            <w:rPr>
              <w:rFonts w:asciiTheme="majorHAnsi" w:hAnsiTheme="majorHAnsi" w:cstheme="majorHAnsi"/>
              <w:sz w:val="22"/>
              <w:szCs w:val="22"/>
            </w:rPr>
            <w:fldChar w:fldCharType="separate"/>
          </w:r>
          <w:hyperlink w:anchor="_Toc70668218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1.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Vorhaben auf einem Blick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_Toc70668218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19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2.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Gründerperson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_Toc70668219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0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3.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Beschreibung des Betriebes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_Toc70668220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1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4.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Übergabemodalitäten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_Toc70668221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2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5.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Geplante Änderungen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_Toc70668222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3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6.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Kaufpreis und Kapitalbedarf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_Toc70668223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4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7.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Planungsrechnung (s. Anlage)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_Toc70668224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5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8.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Vertragliche Regelungen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_Toc70668225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6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9.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ab/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Beratung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_Toc70668226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94001" w:rsidRPr="00C74C79" w:rsidRDefault="007C3818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ajorHAnsi" w:hAnsiTheme="majorHAnsi" w:cstheme="majorHAnsi"/>
              <w:noProof/>
              <w:sz w:val="22"/>
              <w:szCs w:val="22"/>
            </w:rPr>
          </w:pPr>
          <w:hyperlink w:anchor="_Toc70668227" w:history="1"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10.</w:t>
            </w:r>
            <w:r w:rsidR="00A94001" w:rsidRPr="00C74C79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</w:t>
            </w:r>
            <w:r w:rsidR="00A94001" w:rsidRPr="00C74C79">
              <w:rPr>
                <w:rStyle w:val="Hyperlink"/>
                <w:rFonts w:asciiTheme="majorHAnsi" w:hAnsiTheme="majorHAnsi" w:cstheme="majorHAnsi"/>
                <w:noProof/>
              </w:rPr>
              <w:t>Anlagen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instrText xml:space="preserve"> PAGEREF _Toc70668227 \h </w:instrTex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A94001" w:rsidRPr="00C74C7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F73544" w:rsidRPr="007739EF" w:rsidRDefault="00F73544" w:rsidP="00F14656">
          <w:pPr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C74C79">
            <w:rPr>
              <w:rFonts w:asciiTheme="majorHAnsi" w:hAnsiTheme="majorHAnsi" w:cs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F73544" w:rsidRPr="007739EF" w:rsidRDefault="00F73544" w:rsidP="004A5688">
      <w:pPr>
        <w:spacing w:line="360" w:lineRule="auto"/>
        <w:rPr>
          <w:rFonts w:ascii="Arial" w:hAnsi="Arial" w:cs="Arial"/>
          <w:sz w:val="22"/>
          <w:szCs w:val="22"/>
        </w:rPr>
      </w:pPr>
    </w:p>
    <w:p w:rsidR="00F73544" w:rsidRPr="007739EF" w:rsidRDefault="00F73544" w:rsidP="004A5688">
      <w:pPr>
        <w:spacing w:line="360" w:lineRule="auto"/>
        <w:rPr>
          <w:rFonts w:ascii="Arial" w:hAnsi="Arial" w:cs="Arial"/>
          <w:sz w:val="22"/>
          <w:szCs w:val="22"/>
        </w:rPr>
      </w:pPr>
    </w:p>
    <w:p w:rsidR="00F73544" w:rsidRPr="007739EF" w:rsidRDefault="00F73544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739EF">
        <w:rPr>
          <w:rFonts w:ascii="Arial" w:hAnsi="Arial" w:cs="Arial"/>
          <w:sz w:val="22"/>
          <w:szCs w:val="22"/>
        </w:rPr>
        <w:br w:type="page"/>
      </w:r>
    </w:p>
    <w:p w:rsidR="008556D3" w:rsidRPr="00C74C79" w:rsidRDefault="00D17656" w:rsidP="00C74C79">
      <w:pPr>
        <w:pStyle w:val="berschrift1"/>
        <w:numPr>
          <w:ilvl w:val="0"/>
          <w:numId w:val="11"/>
        </w:numPr>
        <w:rPr>
          <w:rFonts w:cstheme="majorHAnsi"/>
          <w:szCs w:val="22"/>
        </w:rPr>
      </w:pPr>
      <w:bookmarkStart w:id="0" w:name="_Toc70668218"/>
      <w:r w:rsidRPr="00C74C79">
        <w:rPr>
          <w:rFonts w:cstheme="majorHAnsi"/>
          <w:szCs w:val="22"/>
        </w:rPr>
        <w:lastRenderedPageBreak/>
        <w:t>Vorhaben auf einem Blick</w:t>
      </w:r>
      <w:bookmarkEnd w:id="0"/>
    </w:p>
    <w:p w:rsidR="00A9331B" w:rsidRPr="00C74C79" w:rsidRDefault="008556D3" w:rsidP="00C74C79">
      <w:pPr>
        <w:pStyle w:val="paragraph"/>
        <w:spacing w:before="240" w:beforeAutospacing="0" w:after="0" w:afterAutospacing="0"/>
        <w:contextualSpacing/>
        <w:textAlignment w:val="baseline"/>
        <w:outlineLvl w:val="1"/>
        <w:rPr>
          <w:rStyle w:val="tabchar"/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Gründerin/Gründer: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</w:p>
    <w:p w:rsidR="00A9331B" w:rsidRPr="00C74C79" w:rsidRDefault="00A9331B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normaltextrun"/>
          <w:rFonts w:asciiTheme="minorHAnsi" w:eastAsiaTheme="majorEastAsia" w:hAnsiTheme="minorHAnsi" w:cstheme="minorHAnsi"/>
          <w:szCs w:val="22"/>
        </w:rPr>
      </w:pPr>
    </w:p>
    <w:p w:rsidR="008556D3" w:rsidRPr="00C74C79" w:rsidRDefault="0088759D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eop"/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Geburtsdatum:</w:t>
      </w:r>
      <w:r w:rsidR="008556D3"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  <w:r w:rsidR="008556D3"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eop"/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Familienstand:</w:t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  <w:t xml:space="preserve"> </w:t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F41130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eop"/>
          <w:rFonts w:asciiTheme="minorHAnsi" w:eastAsiaTheme="majorEastAsia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Ehepartner:</w:t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  <w:t xml:space="preserve"> </w:t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Kinder:</w:t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tabchar"/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Gründungsvorhaben: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Standort:</w:t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eop"/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Zielgruppe: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  <w:r w:rsidR="00A3746E" w:rsidRPr="00C74C79">
        <w:rPr>
          <w:rStyle w:val="tabchar"/>
          <w:rFonts w:asciiTheme="minorHAnsi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normaltextrun"/>
          <w:rFonts w:asciiTheme="minorHAnsi" w:eastAsiaTheme="majorEastAsia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Rechtsform: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  <w:r w:rsidR="00A3746E" w:rsidRPr="00C74C79">
        <w:rPr>
          <w:rStyle w:val="normaltextrun"/>
          <w:rFonts w:asciiTheme="minorHAnsi" w:eastAsiaTheme="majorEastAsia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normaltextrun"/>
          <w:rFonts w:asciiTheme="minorHAnsi" w:eastAsiaTheme="majorEastAsia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Firmenname: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Startdatum: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Gesamtkapitalbedarf: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tabchar"/>
          <w:rFonts w:asciiTheme="minorHAnsi" w:hAnsiTheme="minorHAnsi" w:cstheme="minorHAnsi"/>
          <w:szCs w:val="22"/>
        </w:rPr>
      </w:pPr>
      <w:r w:rsidRPr="00C74C79">
        <w:rPr>
          <w:rStyle w:val="normaltextrun"/>
          <w:rFonts w:asciiTheme="minorHAnsi" w:eastAsiaTheme="majorEastAsia" w:hAnsiTheme="minorHAnsi" w:cstheme="minorHAnsi"/>
          <w:szCs w:val="22"/>
        </w:rPr>
        <w:t>Finanzierung:</w:t>
      </w:r>
      <w:r w:rsidRPr="00C74C79">
        <w:rPr>
          <w:rStyle w:val="tabchar"/>
          <w:rFonts w:asciiTheme="minorHAnsi" w:hAnsiTheme="minorHAnsi" w:cstheme="minorHAnsi"/>
          <w:szCs w:val="22"/>
        </w:rPr>
        <w:t xml:space="preserve"> </w:t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  <w:r w:rsidRPr="00C74C79">
        <w:rPr>
          <w:rStyle w:val="tabchar"/>
          <w:rFonts w:asciiTheme="minorHAnsi" w:hAnsiTheme="minorHAnsi" w:cstheme="minorHAnsi"/>
          <w:szCs w:val="22"/>
        </w:rPr>
        <w:tab/>
      </w:r>
    </w:p>
    <w:p w:rsidR="008556D3" w:rsidRPr="00C74C79" w:rsidRDefault="008556D3" w:rsidP="00C74C79">
      <w:pPr>
        <w:pStyle w:val="paragraph"/>
        <w:spacing w:before="0" w:beforeAutospacing="0" w:after="0" w:afterAutospacing="0"/>
        <w:contextualSpacing/>
        <w:textAlignment w:val="baseline"/>
        <w:outlineLvl w:val="1"/>
        <w:rPr>
          <w:rStyle w:val="eop"/>
          <w:rFonts w:asciiTheme="minorHAnsi" w:hAnsiTheme="minorHAnsi" w:cstheme="minorHAnsi"/>
          <w:szCs w:val="22"/>
        </w:rPr>
      </w:pPr>
    </w:p>
    <w:p w:rsidR="008556D3" w:rsidRPr="00C74C79" w:rsidRDefault="008556D3" w:rsidP="00C74C79">
      <w:pPr>
        <w:contextualSpacing/>
        <w:outlineLvl w:val="1"/>
        <w:rPr>
          <w:rFonts w:ascii="Arial" w:hAnsi="Arial" w:cs="Arial"/>
          <w:szCs w:val="22"/>
        </w:rPr>
      </w:pPr>
      <w:r w:rsidRPr="00C74C79">
        <w:rPr>
          <w:rStyle w:val="normaltextrun"/>
          <w:rFonts w:cstheme="minorHAnsi"/>
          <w:szCs w:val="22"/>
        </w:rPr>
        <w:t>Zukunftsperspektive:</w:t>
      </w:r>
      <w:r w:rsidRPr="00C74C79">
        <w:rPr>
          <w:rStyle w:val="normaltextrun"/>
          <w:rFonts w:ascii="Arial" w:hAnsi="Arial" w:cs="Arial"/>
          <w:szCs w:val="22"/>
        </w:rPr>
        <w:tab/>
      </w:r>
    </w:p>
    <w:p w:rsidR="00642BF5" w:rsidRPr="007739EF" w:rsidRDefault="00642BF5" w:rsidP="00C74C79">
      <w:pPr>
        <w:spacing w:after="160" w:line="259" w:lineRule="auto"/>
        <w:outlineLvl w:val="1"/>
        <w:rPr>
          <w:rFonts w:ascii="Arial" w:hAnsi="Arial" w:cs="Arial"/>
          <w:b/>
          <w:sz w:val="22"/>
          <w:szCs w:val="22"/>
        </w:rPr>
      </w:pPr>
    </w:p>
    <w:p w:rsidR="00A3591A" w:rsidRPr="00C74C79" w:rsidRDefault="00A3591A" w:rsidP="00C74C79">
      <w:pPr>
        <w:pStyle w:val="berschrift1"/>
        <w:numPr>
          <w:ilvl w:val="0"/>
          <w:numId w:val="11"/>
        </w:numPr>
        <w:rPr>
          <w:rFonts w:cstheme="majorHAnsi"/>
          <w:szCs w:val="22"/>
        </w:rPr>
      </w:pPr>
      <w:bookmarkStart w:id="1" w:name="_Toc70668219"/>
      <w:r w:rsidRPr="00C74C79">
        <w:rPr>
          <w:rFonts w:cstheme="majorHAnsi"/>
          <w:szCs w:val="22"/>
        </w:rPr>
        <w:t>Gründerperson</w:t>
      </w:r>
      <w:bookmarkEnd w:id="1"/>
    </w:p>
    <w:p w:rsidR="00A544DD" w:rsidRPr="00C74C79" w:rsidRDefault="00A3591A" w:rsidP="00C74C79">
      <w:pPr>
        <w:spacing w:before="240"/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 xml:space="preserve">Persönlichkeitsmerkmale 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A3591A" w:rsidRPr="00C74C79" w:rsidRDefault="00A3591A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Motivation für die Betriebsübernahme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A3591A" w:rsidRPr="00C74C79" w:rsidRDefault="00A3591A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 xml:space="preserve">Lebenslauf </w:t>
      </w:r>
      <w:r w:rsidR="00D746D2" w:rsidRPr="00C74C79">
        <w:rPr>
          <w:rFonts w:cstheme="minorHAnsi"/>
          <w:szCs w:val="22"/>
        </w:rPr>
        <w:t>(</w:t>
      </w:r>
      <w:r w:rsidR="00511F73" w:rsidRPr="00C74C79">
        <w:rPr>
          <w:rFonts w:cstheme="minorHAnsi"/>
          <w:szCs w:val="22"/>
        </w:rPr>
        <w:t>s.</w:t>
      </w:r>
      <w:r w:rsidRPr="00C74C79">
        <w:rPr>
          <w:rFonts w:cstheme="minorHAnsi"/>
          <w:szCs w:val="22"/>
        </w:rPr>
        <w:t xml:space="preserve"> Anlage</w:t>
      </w:r>
      <w:r w:rsidR="00D746D2" w:rsidRPr="00C74C79">
        <w:rPr>
          <w:rFonts w:cstheme="minorHAnsi"/>
          <w:szCs w:val="22"/>
        </w:rPr>
        <w:t>)</w:t>
      </w:r>
    </w:p>
    <w:p w:rsidR="007739EF" w:rsidRPr="007739EF" w:rsidRDefault="007739EF" w:rsidP="00C74C79">
      <w:pPr>
        <w:jc w:val="both"/>
        <w:rPr>
          <w:rFonts w:ascii="Arial" w:hAnsi="Arial" w:cs="Arial"/>
          <w:sz w:val="22"/>
          <w:szCs w:val="22"/>
        </w:rPr>
      </w:pPr>
    </w:p>
    <w:p w:rsidR="00732EB5" w:rsidRPr="00C74C79" w:rsidRDefault="00732EB5" w:rsidP="008807FF">
      <w:pPr>
        <w:pStyle w:val="berschrift1"/>
        <w:numPr>
          <w:ilvl w:val="0"/>
          <w:numId w:val="11"/>
        </w:numPr>
        <w:rPr>
          <w:rFonts w:cstheme="majorHAnsi"/>
          <w:szCs w:val="22"/>
        </w:rPr>
      </w:pPr>
      <w:bookmarkStart w:id="2" w:name="_Toc70668220"/>
      <w:r w:rsidRPr="00C74C79">
        <w:rPr>
          <w:rFonts w:cstheme="majorHAnsi"/>
          <w:szCs w:val="22"/>
        </w:rPr>
        <w:t>Beschreibung des Betrieb</w:t>
      </w:r>
      <w:r w:rsidR="00D17656" w:rsidRPr="00C74C79">
        <w:rPr>
          <w:rFonts w:cstheme="majorHAnsi"/>
          <w:szCs w:val="22"/>
        </w:rPr>
        <w:t>e</w:t>
      </w:r>
      <w:r w:rsidRPr="00C74C79">
        <w:rPr>
          <w:rFonts w:cstheme="majorHAnsi"/>
          <w:szCs w:val="22"/>
        </w:rPr>
        <w:t>s</w:t>
      </w:r>
      <w:bookmarkEnd w:id="2"/>
      <w:r w:rsidRPr="00C74C79">
        <w:rPr>
          <w:rFonts w:cstheme="majorHAnsi"/>
          <w:szCs w:val="22"/>
        </w:rPr>
        <w:tab/>
      </w:r>
    </w:p>
    <w:p w:rsidR="004D3216" w:rsidRPr="00C74C79" w:rsidRDefault="00351C5C" w:rsidP="00C74C79">
      <w:pPr>
        <w:spacing w:before="240"/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Name</w:t>
      </w:r>
      <w:r w:rsidR="004854DD" w:rsidRPr="00C74C79">
        <w:rPr>
          <w:rFonts w:cstheme="minorHAnsi"/>
          <w:szCs w:val="22"/>
        </w:rPr>
        <w:t xml:space="preserve"> </w:t>
      </w:r>
    </w:p>
    <w:p w:rsidR="00D57194" w:rsidRPr="00C74C79" w:rsidRDefault="00D57194" w:rsidP="00C74C79">
      <w:pPr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Adresse</w:t>
      </w:r>
    </w:p>
    <w:p w:rsidR="0015354A" w:rsidRPr="00C74C79" w:rsidRDefault="0015354A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15354A" w:rsidRPr="00C74C79" w:rsidRDefault="00351C5C" w:rsidP="00A3380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Rechtsform</w:t>
      </w: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lastRenderedPageBreak/>
        <w:t>Produkt- und Leistungsprogramm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Kunden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Lieferanten</w:t>
      </w:r>
    </w:p>
    <w:p w:rsidR="0015354A" w:rsidRPr="00C74C79" w:rsidRDefault="0015354A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Mitarbeiter (Tätigkeit / Alter / Im Betrieb seit)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Standort des Betriebs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Maschinenpark und Einrichtung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15354A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Wettbewerbssituation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Organisation des Betriebes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351C5C" w:rsidRPr="00C74C79" w:rsidRDefault="00351C5C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Werbung</w:t>
      </w:r>
    </w:p>
    <w:p w:rsidR="0015354A" w:rsidRPr="00C74C79" w:rsidRDefault="0015354A" w:rsidP="00C74C79">
      <w:pPr>
        <w:jc w:val="both"/>
        <w:rPr>
          <w:rFonts w:cstheme="minorHAnsi"/>
          <w:szCs w:val="22"/>
        </w:rPr>
      </w:pPr>
    </w:p>
    <w:p w:rsidR="00351C5C" w:rsidRDefault="000627EF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 xml:space="preserve">Geschäftszahlen (Bilanzen und </w:t>
      </w:r>
      <w:proofErr w:type="spellStart"/>
      <w:r w:rsidRPr="00C74C79">
        <w:rPr>
          <w:rFonts w:cstheme="minorHAnsi"/>
          <w:szCs w:val="22"/>
        </w:rPr>
        <w:t>BWA’s</w:t>
      </w:r>
      <w:proofErr w:type="spellEnd"/>
      <w:r w:rsidRPr="00C74C79">
        <w:rPr>
          <w:rFonts w:cstheme="minorHAnsi"/>
          <w:szCs w:val="22"/>
        </w:rPr>
        <w:t>)</w:t>
      </w:r>
    </w:p>
    <w:p w:rsidR="00A33809" w:rsidRPr="00C74C79" w:rsidRDefault="00A33809" w:rsidP="00C74C79">
      <w:pPr>
        <w:jc w:val="both"/>
        <w:rPr>
          <w:rFonts w:cstheme="minorHAnsi"/>
          <w:szCs w:val="22"/>
        </w:rPr>
      </w:pPr>
    </w:p>
    <w:p w:rsidR="00732EB5" w:rsidRPr="00C74C79" w:rsidRDefault="00732EB5" w:rsidP="000B460A">
      <w:pPr>
        <w:pStyle w:val="berschrift1"/>
        <w:numPr>
          <w:ilvl w:val="0"/>
          <w:numId w:val="11"/>
        </w:numPr>
        <w:rPr>
          <w:rFonts w:cstheme="majorHAnsi"/>
          <w:szCs w:val="22"/>
        </w:rPr>
      </w:pPr>
      <w:bookmarkStart w:id="3" w:name="_Toc70668221"/>
      <w:r w:rsidRPr="00C74C79">
        <w:rPr>
          <w:rFonts w:cstheme="majorHAnsi"/>
          <w:szCs w:val="22"/>
        </w:rPr>
        <w:t>Übergabe</w:t>
      </w:r>
      <w:r w:rsidR="00D17656" w:rsidRPr="00C74C79">
        <w:rPr>
          <w:rFonts w:cstheme="majorHAnsi"/>
          <w:szCs w:val="22"/>
        </w:rPr>
        <w:t>modalitäten</w:t>
      </w:r>
      <w:bookmarkEnd w:id="3"/>
    </w:p>
    <w:p w:rsidR="0088759D" w:rsidRPr="00C74C79" w:rsidRDefault="0088759D" w:rsidP="00C74C79">
      <w:pPr>
        <w:spacing w:before="240"/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Grund der Übergabe</w:t>
      </w:r>
    </w:p>
    <w:p w:rsidR="0088759D" w:rsidRPr="00C74C79" w:rsidRDefault="0088759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88759D" w:rsidRPr="00C74C79" w:rsidRDefault="0088759D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Ablauf</w:t>
      </w:r>
    </w:p>
    <w:p w:rsidR="0088759D" w:rsidRPr="00C74C79" w:rsidRDefault="0088759D" w:rsidP="00C74C79">
      <w:pPr>
        <w:jc w:val="both"/>
        <w:rPr>
          <w:rFonts w:cstheme="minorHAnsi"/>
          <w:szCs w:val="22"/>
        </w:rPr>
      </w:pPr>
    </w:p>
    <w:p w:rsidR="0088759D" w:rsidRPr="00C74C79" w:rsidRDefault="0088759D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Zeithorizont</w:t>
      </w:r>
    </w:p>
    <w:p w:rsidR="0088759D" w:rsidRPr="007739EF" w:rsidRDefault="0088759D" w:rsidP="00A33809">
      <w:pPr>
        <w:jc w:val="both"/>
        <w:rPr>
          <w:rFonts w:ascii="Arial" w:hAnsi="Arial" w:cs="Arial"/>
          <w:sz w:val="22"/>
          <w:szCs w:val="22"/>
        </w:rPr>
      </w:pPr>
    </w:p>
    <w:p w:rsidR="00D17656" w:rsidRPr="00C74C79" w:rsidRDefault="00D17656" w:rsidP="008807FF">
      <w:pPr>
        <w:pStyle w:val="berschrift1"/>
        <w:numPr>
          <w:ilvl w:val="0"/>
          <w:numId w:val="11"/>
        </w:numPr>
        <w:rPr>
          <w:rFonts w:cstheme="majorHAnsi"/>
          <w:szCs w:val="22"/>
        </w:rPr>
      </w:pPr>
      <w:bookmarkStart w:id="4" w:name="_Toc70668222"/>
      <w:r w:rsidRPr="00C74C79">
        <w:rPr>
          <w:rFonts w:cstheme="majorHAnsi"/>
          <w:szCs w:val="22"/>
        </w:rPr>
        <w:t>Geplante Änderungen</w:t>
      </w:r>
      <w:bookmarkEnd w:id="4"/>
      <w:r w:rsidRPr="00C74C79">
        <w:rPr>
          <w:rFonts w:cstheme="majorHAnsi"/>
          <w:szCs w:val="22"/>
        </w:rPr>
        <w:t xml:space="preserve"> </w:t>
      </w:r>
    </w:p>
    <w:p w:rsidR="00A3591A" w:rsidRPr="00C74C79" w:rsidRDefault="00A3591A" w:rsidP="00C74C79">
      <w:pPr>
        <w:spacing w:before="240"/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Betriebsführung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A3591A" w:rsidRPr="00C74C79" w:rsidRDefault="00A3591A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Marktausrichtung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A3591A" w:rsidRPr="00C74C79" w:rsidRDefault="00A3591A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Mitarbeiter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A3591A" w:rsidRPr="00C74C79" w:rsidRDefault="00A3591A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Marketing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A3591A" w:rsidRPr="00C74C79" w:rsidRDefault="00A3591A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Digitalisierung</w:t>
      </w:r>
    </w:p>
    <w:p w:rsidR="00D17656" w:rsidRPr="007739EF" w:rsidRDefault="00D17656" w:rsidP="00A338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39EF">
        <w:rPr>
          <w:rFonts w:ascii="Arial" w:hAnsi="Arial" w:cs="Arial"/>
          <w:sz w:val="22"/>
          <w:szCs w:val="22"/>
        </w:rPr>
        <w:t xml:space="preserve"> </w:t>
      </w:r>
    </w:p>
    <w:p w:rsidR="00732EB5" w:rsidRPr="00C74C79" w:rsidRDefault="00732EB5" w:rsidP="008807FF">
      <w:pPr>
        <w:pStyle w:val="berschrift1"/>
        <w:numPr>
          <w:ilvl w:val="0"/>
          <w:numId w:val="11"/>
        </w:numPr>
        <w:rPr>
          <w:rFonts w:cstheme="majorHAnsi"/>
          <w:szCs w:val="22"/>
        </w:rPr>
      </w:pPr>
      <w:bookmarkStart w:id="5" w:name="_Toc70668223"/>
      <w:r w:rsidRPr="00C74C79">
        <w:rPr>
          <w:rFonts w:cstheme="majorHAnsi"/>
          <w:szCs w:val="22"/>
        </w:rPr>
        <w:t>Kaufpreis und Kapitalbedarf</w:t>
      </w:r>
      <w:bookmarkEnd w:id="5"/>
    </w:p>
    <w:p w:rsidR="00642BF5" w:rsidRPr="007739EF" w:rsidRDefault="00642BF5" w:rsidP="00C74C79">
      <w:pPr>
        <w:spacing w:before="240"/>
        <w:rPr>
          <w:rFonts w:ascii="Arial" w:hAnsi="Arial" w:cs="Arial"/>
        </w:rPr>
      </w:pPr>
    </w:p>
    <w:p w:rsidR="003370CF" w:rsidRPr="00C74C79" w:rsidRDefault="00D746D2" w:rsidP="008807FF">
      <w:pPr>
        <w:pStyle w:val="berschrift1"/>
        <w:numPr>
          <w:ilvl w:val="0"/>
          <w:numId w:val="11"/>
        </w:numPr>
        <w:rPr>
          <w:rFonts w:cstheme="majorHAnsi"/>
          <w:szCs w:val="22"/>
        </w:rPr>
      </w:pPr>
      <w:bookmarkStart w:id="6" w:name="_Toc70668224"/>
      <w:r w:rsidRPr="00C74C79">
        <w:rPr>
          <w:rFonts w:cstheme="majorHAnsi"/>
          <w:szCs w:val="22"/>
        </w:rPr>
        <w:lastRenderedPageBreak/>
        <w:t>Planungsrechnung (s. Anlage</w:t>
      </w:r>
      <w:r w:rsidR="00D17656" w:rsidRPr="00C74C79">
        <w:rPr>
          <w:rFonts w:cstheme="majorHAnsi"/>
          <w:szCs w:val="22"/>
        </w:rPr>
        <w:t>)</w:t>
      </w:r>
      <w:bookmarkEnd w:id="6"/>
    </w:p>
    <w:p w:rsidR="00D746D2" w:rsidRPr="00C74C79" w:rsidRDefault="00D746D2" w:rsidP="00C74C79">
      <w:pPr>
        <w:spacing w:before="240"/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Kapitalbedarfs- und Finanzierungsplan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D746D2" w:rsidRPr="00C74C79" w:rsidRDefault="00D746D2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Rentabilitätsvorschau</w:t>
      </w:r>
    </w:p>
    <w:p w:rsidR="009F124D" w:rsidRPr="00C74C79" w:rsidRDefault="009F124D" w:rsidP="00C74C79">
      <w:pPr>
        <w:pStyle w:val="Listenabsatz"/>
        <w:ind w:left="0"/>
        <w:jc w:val="both"/>
        <w:rPr>
          <w:rFonts w:cstheme="minorHAnsi"/>
          <w:szCs w:val="22"/>
        </w:rPr>
      </w:pPr>
    </w:p>
    <w:p w:rsidR="00D746D2" w:rsidRDefault="00D746D2" w:rsidP="00C74C79">
      <w:pPr>
        <w:jc w:val="both"/>
        <w:rPr>
          <w:rFonts w:cstheme="minorHAnsi"/>
          <w:szCs w:val="22"/>
        </w:rPr>
      </w:pPr>
      <w:r w:rsidRPr="00C74C79">
        <w:rPr>
          <w:rFonts w:cstheme="minorHAnsi"/>
          <w:szCs w:val="22"/>
        </w:rPr>
        <w:t>Liquiditätsplanung</w:t>
      </w:r>
    </w:p>
    <w:p w:rsidR="00A33809" w:rsidRPr="00C74C79" w:rsidRDefault="00A33809" w:rsidP="00C74C79">
      <w:pPr>
        <w:jc w:val="both"/>
        <w:rPr>
          <w:rFonts w:cstheme="minorHAnsi"/>
          <w:szCs w:val="22"/>
        </w:rPr>
      </w:pPr>
    </w:p>
    <w:p w:rsidR="00642BF5" w:rsidRPr="00C74C79" w:rsidRDefault="00732EB5" w:rsidP="00642BF5">
      <w:pPr>
        <w:pStyle w:val="berschrift1"/>
        <w:numPr>
          <w:ilvl w:val="0"/>
          <w:numId w:val="11"/>
        </w:numPr>
        <w:ind w:left="0" w:firstLine="0"/>
        <w:rPr>
          <w:rFonts w:cstheme="majorHAnsi"/>
          <w:szCs w:val="22"/>
        </w:rPr>
      </w:pPr>
      <w:bookmarkStart w:id="7" w:name="_Toc70668225"/>
      <w:r w:rsidRPr="00C74C79">
        <w:rPr>
          <w:rFonts w:cstheme="majorHAnsi"/>
          <w:szCs w:val="22"/>
        </w:rPr>
        <w:t>Vertragliche Regelungen</w:t>
      </w:r>
      <w:bookmarkEnd w:id="7"/>
    </w:p>
    <w:p w:rsidR="00642BF5" w:rsidRPr="00C74C79" w:rsidRDefault="00642BF5" w:rsidP="00C74C79">
      <w:pPr>
        <w:spacing w:before="240"/>
        <w:jc w:val="both"/>
        <w:rPr>
          <w:rFonts w:asciiTheme="majorHAnsi" w:hAnsiTheme="majorHAnsi" w:cstheme="majorHAnsi"/>
          <w:b/>
        </w:rPr>
      </w:pPr>
    </w:p>
    <w:p w:rsidR="00D746D2" w:rsidRPr="00C74C79" w:rsidRDefault="00732EB5" w:rsidP="00642BF5">
      <w:pPr>
        <w:pStyle w:val="berschrift1"/>
        <w:numPr>
          <w:ilvl w:val="0"/>
          <w:numId w:val="11"/>
        </w:numPr>
        <w:ind w:left="0" w:firstLine="0"/>
        <w:rPr>
          <w:rFonts w:cstheme="majorHAnsi"/>
          <w:szCs w:val="22"/>
        </w:rPr>
      </w:pPr>
      <w:bookmarkStart w:id="8" w:name="_Toc70668226"/>
      <w:r w:rsidRPr="00C74C79">
        <w:rPr>
          <w:rFonts w:cstheme="majorHAnsi"/>
          <w:szCs w:val="22"/>
        </w:rPr>
        <w:t>Beratung</w:t>
      </w:r>
      <w:bookmarkEnd w:id="8"/>
    </w:p>
    <w:p w:rsidR="00642BF5" w:rsidRPr="00C74C79" w:rsidRDefault="00642BF5" w:rsidP="00C74C79">
      <w:pPr>
        <w:spacing w:before="240"/>
        <w:jc w:val="both"/>
        <w:rPr>
          <w:rFonts w:asciiTheme="majorHAnsi" w:hAnsiTheme="majorHAnsi" w:cstheme="majorHAnsi"/>
          <w:b/>
        </w:rPr>
      </w:pPr>
    </w:p>
    <w:p w:rsidR="0088759D" w:rsidRPr="00C74C79" w:rsidRDefault="0088759D" w:rsidP="00642BF5">
      <w:pPr>
        <w:pStyle w:val="berschrift1"/>
        <w:numPr>
          <w:ilvl w:val="0"/>
          <w:numId w:val="11"/>
        </w:numPr>
        <w:ind w:left="0" w:firstLine="0"/>
        <w:rPr>
          <w:rFonts w:cstheme="majorHAnsi"/>
          <w:szCs w:val="22"/>
        </w:rPr>
      </w:pPr>
      <w:bookmarkStart w:id="9" w:name="_Toc70668227"/>
      <w:bookmarkStart w:id="10" w:name="_GoBack"/>
      <w:bookmarkEnd w:id="10"/>
      <w:r w:rsidRPr="00C74C79">
        <w:rPr>
          <w:rFonts w:cstheme="majorHAnsi"/>
          <w:szCs w:val="22"/>
        </w:rPr>
        <w:t>Anlagen</w:t>
      </w:r>
      <w:bookmarkEnd w:id="9"/>
    </w:p>
    <w:p w:rsidR="00642BF5" w:rsidRPr="00C74C79" w:rsidRDefault="00642BF5" w:rsidP="00C74C79">
      <w:pPr>
        <w:spacing w:before="240"/>
        <w:jc w:val="both"/>
        <w:rPr>
          <w:rFonts w:ascii="Arial" w:hAnsi="Arial" w:cs="Arial"/>
          <w:szCs w:val="22"/>
        </w:rPr>
      </w:pPr>
    </w:p>
    <w:sectPr w:rsidR="00642BF5" w:rsidRPr="00C74C79" w:rsidSect="00C74C79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18" w:rsidRDefault="007C3818" w:rsidP="00F73544">
      <w:r>
        <w:separator/>
      </w:r>
    </w:p>
  </w:endnote>
  <w:endnote w:type="continuationSeparator" w:id="0">
    <w:p w:rsidR="007C3818" w:rsidRDefault="007C3818" w:rsidP="00F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79" w:rsidRDefault="00C74C79">
    <w:pPr>
      <w:pStyle w:val="Fuzeile"/>
    </w:pPr>
    <w:r>
      <w:tab/>
    </w:r>
  </w:p>
  <w:p w:rsidR="00F73544" w:rsidRDefault="00F7354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79" w:rsidRDefault="00C74C79">
    <w:pPr>
      <w:pStyle w:val="Fuzeile"/>
    </w:pPr>
    <w:r>
      <w:tab/>
    </w:r>
    <w:r>
      <w:tab/>
      <w:t>Ort, 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18" w:rsidRDefault="007C3818" w:rsidP="00F73544">
      <w:r>
        <w:separator/>
      </w:r>
    </w:p>
  </w:footnote>
  <w:footnote w:type="continuationSeparator" w:id="0">
    <w:p w:rsidR="007C3818" w:rsidRDefault="007C3818" w:rsidP="00F7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C4"/>
    <w:multiLevelType w:val="hybridMultilevel"/>
    <w:tmpl w:val="DB50137E"/>
    <w:lvl w:ilvl="0" w:tplc="987A0F42">
      <w:start w:val="1991"/>
      <w:numFmt w:val="bullet"/>
      <w:lvlText w:val="-"/>
      <w:lvlJc w:val="left"/>
      <w:pPr>
        <w:ind w:left="2772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024C436C"/>
    <w:multiLevelType w:val="hybridMultilevel"/>
    <w:tmpl w:val="D7708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31D"/>
    <w:multiLevelType w:val="hybridMultilevel"/>
    <w:tmpl w:val="6148A40E"/>
    <w:lvl w:ilvl="0" w:tplc="0108FE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1F7D"/>
    <w:multiLevelType w:val="hybridMultilevel"/>
    <w:tmpl w:val="0EA4F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565D"/>
    <w:multiLevelType w:val="hybridMultilevel"/>
    <w:tmpl w:val="D86A1D4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C72FA4"/>
    <w:multiLevelType w:val="hybridMultilevel"/>
    <w:tmpl w:val="C58AB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1E90"/>
    <w:multiLevelType w:val="hybridMultilevel"/>
    <w:tmpl w:val="E1F4E9D6"/>
    <w:lvl w:ilvl="0" w:tplc="F0EE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F8D778A"/>
    <w:multiLevelType w:val="hybridMultilevel"/>
    <w:tmpl w:val="5E5C7D8C"/>
    <w:lvl w:ilvl="0" w:tplc="F0EE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C1281"/>
    <w:multiLevelType w:val="hybridMultilevel"/>
    <w:tmpl w:val="1238703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5D53B6"/>
    <w:multiLevelType w:val="hybridMultilevel"/>
    <w:tmpl w:val="83AE14AE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4827"/>
    <w:multiLevelType w:val="hybridMultilevel"/>
    <w:tmpl w:val="64488838"/>
    <w:lvl w:ilvl="0" w:tplc="0D364B54">
      <w:numFmt w:val="bullet"/>
      <w:lvlText w:val=""/>
      <w:lvlJc w:val="left"/>
      <w:pPr>
        <w:ind w:left="741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7D851D42"/>
    <w:multiLevelType w:val="hybridMultilevel"/>
    <w:tmpl w:val="5792F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88"/>
    <w:rsid w:val="000054E6"/>
    <w:rsid w:val="00022C42"/>
    <w:rsid w:val="00055871"/>
    <w:rsid w:val="000627EF"/>
    <w:rsid w:val="00085322"/>
    <w:rsid w:val="000B460A"/>
    <w:rsid w:val="001375B7"/>
    <w:rsid w:val="0015354A"/>
    <w:rsid w:val="001614A5"/>
    <w:rsid w:val="0016594B"/>
    <w:rsid w:val="00212050"/>
    <w:rsid w:val="00226248"/>
    <w:rsid w:val="002377BF"/>
    <w:rsid w:val="002D748B"/>
    <w:rsid w:val="00322C94"/>
    <w:rsid w:val="00324D83"/>
    <w:rsid w:val="003370CF"/>
    <w:rsid w:val="00351C5C"/>
    <w:rsid w:val="003B4F62"/>
    <w:rsid w:val="004854DD"/>
    <w:rsid w:val="004A066C"/>
    <w:rsid w:val="004A3CF9"/>
    <w:rsid w:val="004A5688"/>
    <w:rsid w:val="004D3216"/>
    <w:rsid w:val="004E01E9"/>
    <w:rsid w:val="004E15FB"/>
    <w:rsid w:val="00511F73"/>
    <w:rsid w:val="0054163E"/>
    <w:rsid w:val="005671D6"/>
    <w:rsid w:val="005A7A89"/>
    <w:rsid w:val="006101AD"/>
    <w:rsid w:val="0063173A"/>
    <w:rsid w:val="00642BF5"/>
    <w:rsid w:val="00655EAD"/>
    <w:rsid w:val="00665254"/>
    <w:rsid w:val="006E476B"/>
    <w:rsid w:val="006F7A78"/>
    <w:rsid w:val="006F7D91"/>
    <w:rsid w:val="00732EB5"/>
    <w:rsid w:val="007561EF"/>
    <w:rsid w:val="007739EF"/>
    <w:rsid w:val="00784406"/>
    <w:rsid w:val="0079242C"/>
    <w:rsid w:val="007C0E7A"/>
    <w:rsid w:val="007C3818"/>
    <w:rsid w:val="008556D3"/>
    <w:rsid w:val="008807FF"/>
    <w:rsid w:val="0088759D"/>
    <w:rsid w:val="0090657F"/>
    <w:rsid w:val="00993035"/>
    <w:rsid w:val="009B495C"/>
    <w:rsid w:val="009F124D"/>
    <w:rsid w:val="00A33809"/>
    <w:rsid w:val="00A3591A"/>
    <w:rsid w:val="00A3746E"/>
    <w:rsid w:val="00A4558B"/>
    <w:rsid w:val="00A544DD"/>
    <w:rsid w:val="00A9331B"/>
    <w:rsid w:val="00A93328"/>
    <w:rsid w:val="00A94001"/>
    <w:rsid w:val="00AA3FCF"/>
    <w:rsid w:val="00AC2362"/>
    <w:rsid w:val="00B53DDC"/>
    <w:rsid w:val="00B5595C"/>
    <w:rsid w:val="00B57572"/>
    <w:rsid w:val="00B641BB"/>
    <w:rsid w:val="00C40FE6"/>
    <w:rsid w:val="00C74C79"/>
    <w:rsid w:val="00C825A5"/>
    <w:rsid w:val="00C83E9E"/>
    <w:rsid w:val="00C92507"/>
    <w:rsid w:val="00D10A9D"/>
    <w:rsid w:val="00D14F7E"/>
    <w:rsid w:val="00D17656"/>
    <w:rsid w:val="00D42C6C"/>
    <w:rsid w:val="00D42CAA"/>
    <w:rsid w:val="00D57194"/>
    <w:rsid w:val="00D746D2"/>
    <w:rsid w:val="00DE0F31"/>
    <w:rsid w:val="00E43D0A"/>
    <w:rsid w:val="00E53CBA"/>
    <w:rsid w:val="00ED4F4B"/>
    <w:rsid w:val="00EE2E3E"/>
    <w:rsid w:val="00F14656"/>
    <w:rsid w:val="00F26825"/>
    <w:rsid w:val="00F31E53"/>
    <w:rsid w:val="00F41130"/>
    <w:rsid w:val="00F626CD"/>
    <w:rsid w:val="00F73544"/>
    <w:rsid w:val="00F900D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54EB"/>
  <w15:docId w15:val="{0A471E79-793B-41AB-9F37-6B5BCCE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0C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4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3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544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3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544"/>
    <w:rPr>
      <w:rFonts w:eastAsiaTheme="minorEastAsia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3544"/>
    <w:pPr>
      <w:spacing w:line="276" w:lineRule="auto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44"/>
    <w:rPr>
      <w:rFonts w:ascii="Tahoma" w:eastAsiaTheme="minorEastAsia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14656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1465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8556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bsatz-Standardschriftart"/>
    <w:rsid w:val="008556D3"/>
  </w:style>
  <w:style w:type="character" w:customStyle="1" w:styleId="eop">
    <w:name w:val="eop"/>
    <w:basedOn w:val="Absatz-Standardschriftart"/>
    <w:rsid w:val="008556D3"/>
  </w:style>
  <w:style w:type="character" w:customStyle="1" w:styleId="tabchar">
    <w:name w:val="tabchar"/>
    <w:basedOn w:val="Absatz-Standardschriftart"/>
    <w:rsid w:val="008556D3"/>
  </w:style>
  <w:style w:type="paragraph" w:styleId="Verzeichnis2">
    <w:name w:val="toc 2"/>
    <w:basedOn w:val="Standard"/>
    <w:next w:val="Standard"/>
    <w:autoRedefine/>
    <w:uiPriority w:val="39"/>
    <w:unhideWhenUsed/>
    <w:rsid w:val="00A3746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C"/>
    <w:rsid w:val="0031583C"/>
    <w:rsid w:val="007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C81094588941F093A757435C08A623">
    <w:name w:val="04C81094588941F093A757435C08A623"/>
    <w:rsid w:val="007B091C"/>
  </w:style>
  <w:style w:type="paragraph" w:customStyle="1" w:styleId="04CF4C35515848E885317B22215D6855">
    <w:name w:val="04CF4C35515848E885317B22215D6855"/>
    <w:rsid w:val="007B091C"/>
  </w:style>
  <w:style w:type="paragraph" w:customStyle="1" w:styleId="74579EE0D69948F4B7CA13DEA5736B0D">
    <w:name w:val="74579EE0D69948F4B7CA13DEA5736B0D"/>
    <w:rsid w:val="007B0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8E87-CE69-46EB-A297-CB135757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sholtmann</dc:creator>
  <cp:lastModifiedBy>Mecking Lars</cp:lastModifiedBy>
  <cp:revision>2</cp:revision>
  <cp:lastPrinted>2017-11-08T11:14:00Z</cp:lastPrinted>
  <dcterms:created xsi:type="dcterms:W3CDTF">2023-08-10T07:32:00Z</dcterms:created>
  <dcterms:modified xsi:type="dcterms:W3CDTF">2023-08-10T07:32:00Z</dcterms:modified>
</cp:coreProperties>
</file>